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6C4E374E" w:rsidR="0034457D" w:rsidRPr="00C04BA2" w:rsidRDefault="0034457D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435C6A">
        <w:rPr>
          <w:rFonts w:asciiTheme="minorHAnsi" w:eastAsia="Arial" w:hAnsiTheme="minorHAnsi" w:cstheme="minorHAnsi"/>
          <w:b/>
          <w:i/>
          <w:sz w:val="20"/>
          <w:szCs w:val="20"/>
        </w:rPr>
        <w:t>1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484C89F" w14:textId="70A3691A" w:rsidR="00435C6A" w:rsidRPr="0003309A" w:rsidRDefault="0034457D" w:rsidP="00435C6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5C6A" w:rsidRPr="0003309A">
        <w:rPr>
          <w:rFonts w:asciiTheme="minorHAnsi" w:hAnsiTheme="minorHAnsi" w:cstheme="minorHAnsi"/>
          <w:b/>
          <w:bCs/>
          <w:sz w:val="20"/>
          <w:szCs w:val="20"/>
        </w:rPr>
        <w:t>DOZOWNIKI BEZDOTYKOWY DO PŁYNU DEZYNFEKCYJNEGO</w:t>
      </w:r>
      <w:r w:rsidR="00435C6A">
        <w:rPr>
          <w:rFonts w:asciiTheme="minorHAnsi" w:hAnsiTheme="minorHAnsi" w:cstheme="minorHAnsi"/>
          <w:b/>
          <w:bCs/>
          <w:sz w:val="20"/>
          <w:szCs w:val="20"/>
        </w:rPr>
        <w:t xml:space="preserve"> BEZ STOJAKA</w:t>
      </w:r>
    </w:p>
    <w:p w14:paraId="00F16667" w14:textId="251162F1" w:rsidR="0034457D" w:rsidRPr="00C04BA2" w:rsidRDefault="0034457D" w:rsidP="00435C6A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47F22667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B824F9" w14:textId="77777777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439972C8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3C23F26F" w:rsidR="0034457D" w:rsidRPr="00C04BA2" w:rsidRDefault="0034457D" w:rsidP="00435C6A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="00435C6A" w:rsidRPr="0003309A">
        <w:rPr>
          <w:rFonts w:asciiTheme="minorHAnsi" w:hAnsiTheme="minorHAnsi" w:cstheme="minorHAnsi"/>
          <w:b/>
          <w:bCs/>
          <w:sz w:val="20"/>
          <w:szCs w:val="20"/>
        </w:rPr>
        <w:t>dozowniki bezdotykowy do płynu dezynfekcyjnego</w:t>
      </w:r>
      <w:r w:rsidR="00435C6A">
        <w:rPr>
          <w:rFonts w:asciiTheme="minorHAnsi" w:hAnsiTheme="minorHAnsi" w:cstheme="minorHAnsi"/>
          <w:b/>
          <w:bCs/>
          <w:sz w:val="20"/>
          <w:szCs w:val="20"/>
        </w:rPr>
        <w:t xml:space="preserve"> bez stojaka</w:t>
      </w:r>
      <w:r w:rsidR="00435C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– </w:t>
      </w:r>
      <w:r w:rsidR="00D159E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20</w:t>
      </w:r>
      <w:r w:rsidR="00AB1514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8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14:paraId="27DAF5C5" w14:textId="77777777" w:rsidR="0034457D" w:rsidRPr="00C04BA2" w:rsidRDefault="0034457D" w:rsidP="0034457D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3921358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30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62DB576B" w14:textId="77777777" w:rsidR="0034457D" w:rsidRPr="00C04BA2" w:rsidRDefault="0034457D" w:rsidP="0034457D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13B58A27" w14:textId="77777777" w:rsidR="0034457D" w:rsidRPr="00C04BA2" w:rsidRDefault="0034457D" w:rsidP="0034457D">
      <w:pPr>
        <w:suppressAutoHyphens/>
        <w:autoSpaceDN w:val="0"/>
        <w:ind w:left="72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3681AB52" w14:textId="4993F0B6" w:rsidR="0034457D" w:rsidRPr="00C04BA2" w:rsidRDefault="00435C6A" w:rsidP="00435C6A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03309A">
        <w:rPr>
          <w:rFonts w:asciiTheme="minorHAnsi" w:hAnsiTheme="minorHAnsi" w:cstheme="minorHAnsi"/>
          <w:b/>
          <w:bCs/>
          <w:sz w:val="20"/>
          <w:szCs w:val="20"/>
        </w:rPr>
        <w:t>dozowniki bezdotykowy do płynu dezynfekcyjnego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bez stojaka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457D"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– </w:t>
      </w:r>
      <w:r w:rsidR="00DA01D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208 </w:t>
      </w:r>
      <w:r w:rsidR="0034457D"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14:paraId="279648A0" w14:textId="77777777" w:rsidR="0034457D" w:rsidRPr="00C04BA2" w:rsidRDefault="0034457D" w:rsidP="0034457D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9994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4031"/>
        <w:gridCol w:w="2410"/>
        <w:gridCol w:w="2552"/>
      </w:tblGrid>
      <w:tr w:rsidR="0034457D" w:rsidRPr="00C04BA2" w14:paraId="26C8C8A6" w14:textId="77777777" w:rsidTr="00E100D2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CE1D0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FD18A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660F6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2C8A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wymagany/  wpisać</w:t>
            </w:r>
          </w:p>
        </w:tc>
      </w:tr>
      <w:tr w:rsidR="0034457D" w:rsidRPr="00C04BA2" w14:paraId="650FA3C8" w14:textId="77777777" w:rsidTr="00E100D2">
        <w:tc>
          <w:tcPr>
            <w:tcW w:w="7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64631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FC75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34457D" w:rsidRPr="00C04BA2" w14:paraId="7E2FCB65" w14:textId="77777777" w:rsidTr="00E100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B12A3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6CF08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13B3F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ADBD2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3A9F916E" w14:textId="77777777" w:rsidTr="00E100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AE62B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CB87D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E8E72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6B68C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618FA0E6" w14:textId="77777777" w:rsidTr="00E100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AFB76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D90D1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98F8B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4BDBD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64E3242E" w14:textId="77777777" w:rsidTr="00E100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C7BF5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C4F22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478C3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9872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404BE81B" w14:textId="77777777" w:rsidTr="00E100D2">
        <w:tc>
          <w:tcPr>
            <w:tcW w:w="7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9528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01E6C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2BFDEF4C" w14:textId="77777777" w:rsidTr="00E100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4299A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CD1F7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Sensoryczny, automatyczny dozownik płynu do dezynfekcji rąk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F9C1E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4E4E4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20F8E494" w14:textId="77777777" w:rsidTr="00E100D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202D0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2B4FC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Bezdotykowe podawanie płynu.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61610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960F1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38CFA37C" w14:textId="77777777" w:rsidTr="00E100D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5D251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22B04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Konstrukcja wykonana z blachy stalowej malowanej</w:t>
            </w: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 </w:t>
            </w: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proszkowo lub tworzywo ABS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91E21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5C47C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0DB08C69" w14:textId="77777777" w:rsidTr="00E100D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FAF1B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D573B" w14:textId="0028C13E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Pojemnik na płyn do dezynfekcji min. 1L wbudowany w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843A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859F9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76CD5AFD" w14:textId="77777777" w:rsidTr="00E100D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761A6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9FE6A" w14:textId="4B366D13" w:rsidR="0034457D" w:rsidRPr="00C04BA2" w:rsidRDefault="0070630A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70630A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Zasilanie powinno umożliwić podanie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min. </w:t>
            </w:r>
            <w:r w:rsidRPr="0070630A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25000 dawek płynu na jednym komplecie baterii lub jednym ładowaniu akumulatorów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1EB92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70953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126009D8" w14:textId="77777777" w:rsidTr="00E100D2">
        <w:tc>
          <w:tcPr>
            <w:tcW w:w="7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891B3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A4830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026F0A7A" w14:textId="77777777" w:rsidTr="00E100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663FC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96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67D16" w14:textId="08D755D4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Okres gwarancji </w:t>
            </w:r>
            <w:r w:rsidR="0070630A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minimum 1 rok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 daty podpisania przez strony protokołu odbioru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973DB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E819C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73D19CE1" w14:textId="77777777" w:rsidTr="00E100D2">
        <w:trPr>
          <w:trHeight w:val="189"/>
        </w:trPr>
        <w:tc>
          <w:tcPr>
            <w:tcW w:w="7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1A4C3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AC0C1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14:paraId="7ECDE101" w14:textId="77777777" w:rsidTr="00E100D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C4BBD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26FFE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F576A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945F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14:paraId="61B11135" w14:textId="77777777" w:rsidTr="00E100D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DE01F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D702" w14:textId="0016AFA5" w:rsidR="0034457D" w:rsidRPr="00C04BA2" w:rsidRDefault="00D159E5" w:rsidP="00D159E5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159E5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wykonanie oznaczeń wg przesłanego projekt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u </w:t>
            </w:r>
            <w:r w:rsidRPr="00D159E5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(oznaczenie będzie polegała na zamieszczeniu na białym tle logo projektu /vide nagłówek strony/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w sposób niezmywalny i nieusuwalny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44815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E3E18" w14:textId="70D5E733" w:rsidR="0034457D" w:rsidRPr="00C04BA2" w:rsidRDefault="00D159E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Podać sposób umieszczenia</w:t>
            </w:r>
          </w:p>
        </w:tc>
      </w:tr>
      <w:tr w:rsidR="0034457D" w:rsidRPr="00C04BA2" w14:paraId="1059119D" w14:textId="77777777" w:rsidTr="00E100D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E0D12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85E2E" w14:textId="5073EE84" w:rsidR="0034457D" w:rsidRPr="00C04BA2" w:rsidRDefault="00D159E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na obudowie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1E11A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58CD8" w14:textId="1FDA2A69" w:rsidR="0034457D" w:rsidRPr="00C04BA2" w:rsidRDefault="00D159E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D159E5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Podać sposób umieszczenia</w:t>
            </w:r>
          </w:p>
        </w:tc>
      </w:tr>
      <w:tr w:rsidR="0034457D" w:rsidRPr="00C04BA2" w14:paraId="190E5D83" w14:textId="77777777" w:rsidTr="00E100D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7107" w14:textId="77777777"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DEDD7" w14:textId="77777777"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A11D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B62E8" w14:textId="77777777"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E10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67389" w14:textId="77777777" w:rsidR="001D10EE" w:rsidRDefault="001D10EE" w:rsidP="0034457D">
      <w:r>
        <w:separator/>
      </w:r>
    </w:p>
  </w:endnote>
  <w:endnote w:type="continuationSeparator" w:id="0">
    <w:p w14:paraId="519F420C" w14:textId="77777777" w:rsidR="001D10EE" w:rsidRDefault="001D10EE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DB989" w14:textId="77777777" w:rsidR="00841FB3" w:rsidRDefault="00841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97B90" w14:textId="77777777" w:rsidR="00841FB3" w:rsidRDefault="00841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4F89D" w14:textId="77777777" w:rsidR="001D10EE" w:rsidRDefault="001D10EE" w:rsidP="0034457D">
      <w:r>
        <w:separator/>
      </w:r>
    </w:p>
  </w:footnote>
  <w:footnote w:type="continuationSeparator" w:id="0">
    <w:p w14:paraId="0DB7D3AE" w14:textId="77777777" w:rsidR="001D10EE" w:rsidRDefault="001D10EE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4A05A" w14:textId="77777777" w:rsidR="00841FB3" w:rsidRDefault="00841F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0438EF2C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0296DCCA">
          <wp:simplePos x="0" y="0"/>
          <wp:positionH relativeFrom="column">
            <wp:posOffset>-240030</wp:posOffset>
          </wp:positionH>
          <wp:positionV relativeFrom="paragraph">
            <wp:posOffset>78105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77777777" w:rsidR="00841FB3" w:rsidRDefault="00841FB3" w:rsidP="00841FB3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76E31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1D10EE"/>
    <w:rsid w:val="002354B7"/>
    <w:rsid w:val="00336A2B"/>
    <w:rsid w:val="0034457D"/>
    <w:rsid w:val="003C0D28"/>
    <w:rsid w:val="003E4EF1"/>
    <w:rsid w:val="00435C6A"/>
    <w:rsid w:val="00632350"/>
    <w:rsid w:val="0070630A"/>
    <w:rsid w:val="00715075"/>
    <w:rsid w:val="007E3841"/>
    <w:rsid w:val="00841FB3"/>
    <w:rsid w:val="009205C3"/>
    <w:rsid w:val="00A956C9"/>
    <w:rsid w:val="00AB1514"/>
    <w:rsid w:val="00AB2010"/>
    <w:rsid w:val="00AD65C1"/>
    <w:rsid w:val="00AF463E"/>
    <w:rsid w:val="00D159E5"/>
    <w:rsid w:val="00DA01DB"/>
    <w:rsid w:val="00E0386E"/>
    <w:rsid w:val="00E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5</cp:revision>
  <dcterms:created xsi:type="dcterms:W3CDTF">2021-03-17T08:42:00Z</dcterms:created>
  <dcterms:modified xsi:type="dcterms:W3CDTF">2021-03-18T10:59:00Z</dcterms:modified>
</cp:coreProperties>
</file>